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5073" w:rsidRPr="00C76C9C" w:rsidRDefault="00C76C9C">
      <w:pPr>
        <w:spacing w:before="240" w:after="240"/>
        <w:ind w:left="2120" w:firstLine="700"/>
        <w:rPr>
          <w:rFonts w:ascii="Times New Roman" w:hAnsi="Times New Roman" w:cs="Times New Roman"/>
          <w:b/>
        </w:rPr>
      </w:pPr>
      <w:r w:rsidRPr="00C76C9C">
        <w:rPr>
          <w:rFonts w:ascii="Times New Roman" w:hAnsi="Times New Roman" w:cs="Times New Roman"/>
          <w:b/>
        </w:rPr>
        <w:t xml:space="preserve">             ДОДАТКОВА УГОДА</w:t>
      </w:r>
    </w:p>
    <w:p w14:paraId="00000002" w14:textId="77777777" w:rsidR="00265073" w:rsidRPr="00C76C9C" w:rsidRDefault="00C76C9C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76C9C">
        <w:rPr>
          <w:rFonts w:ascii="Times New Roman" w:hAnsi="Times New Roman" w:cs="Times New Roman"/>
          <w:b/>
        </w:rPr>
        <w:t>до Агентського договору № ____ від "__" ___________ 20 року</w:t>
      </w:r>
    </w:p>
    <w:p w14:paraId="00000003" w14:textId="77777777" w:rsidR="00265073" w:rsidRPr="00C76C9C" w:rsidRDefault="00C76C9C">
      <w:pPr>
        <w:spacing w:before="240" w:after="0" w:line="276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 xml:space="preserve">м. Київ                                                                                                                       </w:t>
      </w:r>
      <w:r w:rsidRPr="00C76C9C">
        <w:rPr>
          <w:rFonts w:ascii="Times New Roman" w:hAnsi="Times New Roman" w:cs="Times New Roman"/>
        </w:rPr>
        <w:tab/>
        <w:t>"28" серпня 2025 року</w:t>
      </w:r>
    </w:p>
    <w:p w14:paraId="00000004" w14:textId="56C72C71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  <w:b/>
        </w:rPr>
        <w:t>Товариство з обмеженою відповідальністю «</w:t>
      </w:r>
      <w:r w:rsidRPr="00C76C9C">
        <w:rPr>
          <w:rFonts w:ascii="Times New Roman" w:hAnsi="Times New Roman" w:cs="Times New Roman"/>
          <w:b/>
          <w:lang w:val="uk-UA"/>
        </w:rPr>
        <w:t>Фанвей Холідейс</w:t>
      </w:r>
      <w:r w:rsidRPr="00C76C9C">
        <w:rPr>
          <w:rFonts w:ascii="Times New Roman" w:hAnsi="Times New Roman" w:cs="Times New Roman"/>
          <w:b/>
        </w:rPr>
        <w:t xml:space="preserve">» </w:t>
      </w:r>
      <w:r w:rsidRPr="00C76C9C">
        <w:rPr>
          <w:rFonts w:ascii="Times New Roman" w:hAnsi="Times New Roman" w:cs="Times New Roman"/>
        </w:rPr>
        <w:t xml:space="preserve">(код за ЄДРПОУ </w:t>
      </w:r>
      <w:r w:rsidRPr="00C76C9C">
        <w:rPr>
          <w:rFonts w:ascii="Times New Roman" w:hAnsi="Times New Roman" w:cs="Times New Roman"/>
          <w:lang w:val="uk-UA"/>
        </w:rPr>
        <w:t>38214558</w:t>
      </w:r>
      <w:r w:rsidRPr="00C76C9C">
        <w:rPr>
          <w:rFonts w:ascii="Times New Roman" w:hAnsi="Times New Roman" w:cs="Times New Roman"/>
        </w:rPr>
        <w:t>; ліцензія на провадження туроператорської діяльності серії АГ № 5</w:t>
      </w:r>
      <w:r w:rsidRPr="00C76C9C">
        <w:rPr>
          <w:rFonts w:ascii="Times New Roman" w:hAnsi="Times New Roman" w:cs="Times New Roman"/>
          <w:lang w:val="uk-UA"/>
        </w:rPr>
        <w:t>81150</w:t>
      </w:r>
      <w:r w:rsidRPr="00C76C9C">
        <w:rPr>
          <w:rFonts w:ascii="Times New Roman" w:hAnsi="Times New Roman" w:cs="Times New Roman"/>
        </w:rPr>
        <w:t xml:space="preserve"> від 3</w:t>
      </w:r>
      <w:r w:rsidRPr="00C76C9C">
        <w:rPr>
          <w:rFonts w:ascii="Times New Roman" w:hAnsi="Times New Roman" w:cs="Times New Roman"/>
          <w:lang w:val="uk-UA"/>
        </w:rPr>
        <w:t xml:space="preserve">1 травня </w:t>
      </w:r>
      <w:r w:rsidRPr="00C76C9C">
        <w:rPr>
          <w:rFonts w:ascii="Times New Roman" w:hAnsi="Times New Roman" w:cs="Times New Roman"/>
        </w:rPr>
        <w:t xml:space="preserve">2012 р.), іменоване надалі «Туроператор», в особі директора </w:t>
      </w:r>
      <w:r w:rsidRPr="00C76C9C">
        <w:rPr>
          <w:rFonts w:ascii="Times New Roman" w:hAnsi="Times New Roman" w:cs="Times New Roman"/>
          <w:lang w:val="uk-UA"/>
        </w:rPr>
        <w:t>Мойсеєнко Маріанни Олегівни</w:t>
      </w:r>
      <w:r w:rsidRPr="00C76C9C">
        <w:rPr>
          <w:rFonts w:ascii="Times New Roman" w:hAnsi="Times New Roman" w:cs="Times New Roman"/>
        </w:rPr>
        <w:t>, який діє на підставі Статуту, з однієї сторони, та</w:t>
      </w:r>
    </w:p>
    <w:p w14:paraId="00000005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________________________________, (код за РНОКПП/ЄДРПОУ), іменован  надалі «Турагент», в особі ____________________, як  діє на підставі______________ , з іншої сторони, які разом або окремо іменуються надалі «Сторони» або «Сторона», керуючись ст. 651-653 Цивільного кодексу України уклали</w:t>
      </w:r>
    </w:p>
    <w:p w14:paraId="00000006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цю Додаткову угоду про таке:</w:t>
      </w:r>
    </w:p>
    <w:p w14:paraId="00000007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1. Предмет Угоди.</w:t>
      </w:r>
    </w:p>
    <w:p w14:paraId="00000008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1.1. Сторони дійшли взаємної згоди про зміну назви Договору:</w:t>
      </w:r>
    </w:p>
    <w:p w14:paraId="00000009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Назва «Агентський договір» змінюється на назву  «Договір-Доручення».</w:t>
      </w:r>
    </w:p>
    <w:p w14:paraId="0000000B" w14:textId="292E9056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2</w:t>
      </w:r>
      <w:r w:rsidR="00C76C9C" w:rsidRPr="00C76C9C">
        <w:rPr>
          <w:rFonts w:ascii="Times New Roman" w:hAnsi="Times New Roman" w:cs="Times New Roman"/>
        </w:rPr>
        <w:t>. Інші умови.</w:t>
      </w:r>
    </w:p>
    <w:p w14:paraId="0000000C" w14:textId="6A87B99C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2</w:t>
      </w:r>
      <w:r w:rsidR="00C76C9C" w:rsidRPr="00C76C9C">
        <w:rPr>
          <w:rFonts w:ascii="Times New Roman" w:hAnsi="Times New Roman" w:cs="Times New Roman"/>
        </w:rPr>
        <w:t>.1. В тексті договору словосполучення «Агентський договір» замінити у всіх відмінниках на «Договір- Доручення».</w:t>
      </w:r>
    </w:p>
    <w:p w14:paraId="0000000D" w14:textId="3B381627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2</w:t>
      </w:r>
      <w:r w:rsidR="00C76C9C" w:rsidRPr="00C76C9C">
        <w:rPr>
          <w:rFonts w:ascii="Times New Roman" w:hAnsi="Times New Roman" w:cs="Times New Roman"/>
        </w:rPr>
        <w:t>.2. Усі інші умови Договору та Додатків до нього, що не суперечать цій Угоді, залишаються без змін і продовжують свою дію.</w:t>
      </w:r>
    </w:p>
    <w:p w14:paraId="0000000E" w14:textId="08B90C55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3</w:t>
      </w:r>
      <w:r w:rsidR="00C76C9C" w:rsidRPr="00C76C9C">
        <w:rPr>
          <w:rFonts w:ascii="Times New Roman" w:hAnsi="Times New Roman" w:cs="Times New Roman"/>
        </w:rPr>
        <w:t>. Набуття чинності.</w:t>
      </w:r>
    </w:p>
    <w:p w14:paraId="0000000F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Ця Угода набирає чинності з моменту її підписання обома Сторонами.</w:t>
      </w:r>
    </w:p>
    <w:p w14:paraId="00000010" w14:textId="26B0FEA0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4</w:t>
      </w:r>
      <w:r w:rsidR="00C76C9C" w:rsidRPr="00C76C9C">
        <w:rPr>
          <w:rFonts w:ascii="Times New Roman" w:hAnsi="Times New Roman" w:cs="Times New Roman"/>
        </w:rPr>
        <w:t>. Складення та підписи.</w:t>
      </w:r>
    </w:p>
    <w:p w14:paraId="00000011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Угода складена українською мовою у двох примірниках, які мають однакову юридичну силу, по одному для кожної із Сторін.</w:t>
      </w:r>
    </w:p>
    <w:p w14:paraId="00000012" w14:textId="7D172DC3" w:rsidR="00265073" w:rsidRPr="00C76C9C" w:rsidRDefault="00A35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</w:t>
      </w:r>
      <w:r w:rsidR="00C76C9C" w:rsidRPr="00C76C9C">
        <w:rPr>
          <w:rFonts w:ascii="Times New Roman" w:hAnsi="Times New Roman" w:cs="Times New Roman"/>
        </w:rPr>
        <w:t>. Якщо дата підписання цієї Додаткової угоди, у тому числі з використанням кваліфікованих електронних підписів Сторін, відрізняється від дати, зазначеної в преамбулі цієї Угоди, то відповідно до ч. 3 ст. 631 Цивільного кодексу України умови цієї Додаткової угоди застосовуються до відносин Сторін, які виникли до її підписання, а саме з дати, зазначеної в преамбулі Договору.</w:t>
      </w:r>
    </w:p>
    <w:p w14:paraId="00000013" w14:textId="77777777" w:rsidR="00265073" w:rsidRPr="00C76C9C" w:rsidRDefault="00265073">
      <w:pPr>
        <w:spacing w:after="0" w:line="240" w:lineRule="auto"/>
        <w:rPr>
          <w:rFonts w:ascii="Times New Roman" w:hAnsi="Times New Roman" w:cs="Times New Roman"/>
        </w:rPr>
      </w:pPr>
    </w:p>
    <w:p w14:paraId="00000014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  <w:b/>
        </w:rPr>
      </w:pPr>
      <w:r w:rsidRPr="00C76C9C">
        <w:rPr>
          <w:rFonts w:ascii="Times New Roman" w:hAnsi="Times New Roman" w:cs="Times New Roman"/>
          <w:b/>
        </w:rPr>
        <w:t>ТУРОПЕРАТОР</w:t>
      </w:r>
      <w:r w:rsidRPr="00C76C9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76C9C">
        <w:rPr>
          <w:rFonts w:ascii="Times New Roman" w:hAnsi="Times New Roman" w:cs="Times New Roman"/>
          <w:b/>
        </w:rPr>
        <w:t xml:space="preserve"> ТУРАГЕНТ</w:t>
      </w:r>
    </w:p>
    <w:p w14:paraId="00000015" w14:textId="736453D8" w:rsidR="00265073" w:rsidRPr="00C76C9C" w:rsidRDefault="00C76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ТОВ «</w:t>
      </w:r>
      <w:r w:rsidRPr="00C76C9C">
        <w:rPr>
          <w:rFonts w:ascii="Times New Roman" w:hAnsi="Times New Roman" w:cs="Times New Roman"/>
          <w:lang w:val="uk-UA"/>
        </w:rPr>
        <w:t>Фанвей Холідейс</w:t>
      </w:r>
      <w:r w:rsidRPr="00C76C9C">
        <w:rPr>
          <w:rFonts w:ascii="Times New Roman" w:hAnsi="Times New Roman" w:cs="Times New Roman"/>
        </w:rPr>
        <w:t>»</w:t>
      </w:r>
    </w:p>
    <w:p w14:paraId="29A277AD" w14:textId="77777777" w:rsidR="00C76C9C" w:rsidRDefault="00C76C9C" w:rsidP="00C76C9C">
      <w:pPr>
        <w:pStyle w:val="tm6"/>
        <w:rPr>
          <w:rStyle w:val="tm81"/>
          <w:lang w:val="ru-RU"/>
        </w:rPr>
      </w:pPr>
      <w:r w:rsidRPr="00C76C9C">
        <w:rPr>
          <w:rStyle w:val="tm71"/>
          <w:lang w:val="ru-RU"/>
        </w:rPr>
        <w:t xml:space="preserve">Юр. адреса: </w:t>
      </w:r>
      <w:r w:rsidRPr="00C76C9C">
        <w:rPr>
          <w:rStyle w:val="tm81"/>
          <w:lang w:val="ru-RU"/>
        </w:rPr>
        <w:t xml:space="preserve">Україна, місто Київ, </w:t>
      </w:r>
    </w:p>
    <w:p w14:paraId="6012E6D5" w14:textId="26190A07" w:rsidR="00C76C9C" w:rsidRPr="00C76C9C" w:rsidRDefault="00C76C9C" w:rsidP="00C76C9C">
      <w:pPr>
        <w:pStyle w:val="tm6"/>
        <w:rPr>
          <w:rFonts w:ascii="Times New Roman" w:hAnsi="Times New Roman"/>
          <w:color w:val="212121"/>
          <w:lang w:val="ru-RU"/>
        </w:rPr>
      </w:pPr>
      <w:r w:rsidRPr="00C76C9C">
        <w:rPr>
          <w:rStyle w:val="tm81"/>
          <w:lang w:val="ru-RU"/>
        </w:rPr>
        <w:t>проспект Любомира Гузара, буд. 19, кв. 90</w:t>
      </w:r>
      <w:r w:rsidRPr="00C76C9C">
        <w:rPr>
          <w:rFonts w:ascii="Times New Roman" w:hAnsi="Times New Roman"/>
          <w:lang w:val="ru-RU"/>
        </w:rPr>
        <w:br/>
      </w:r>
      <w:r w:rsidRPr="00C76C9C">
        <w:rPr>
          <w:rStyle w:val="tm71"/>
          <w:lang w:val="ru-RU"/>
        </w:rPr>
        <w:t>Факт. адреса: вул. Гоголівська 39, оф. 2</w:t>
      </w:r>
      <w:r w:rsidRPr="00C76C9C">
        <w:rPr>
          <w:rFonts w:ascii="Times New Roman" w:hAnsi="Times New Roman"/>
          <w:lang w:val="ru-RU"/>
        </w:rPr>
        <w:br/>
      </w:r>
      <w:r w:rsidRPr="00C76C9C">
        <w:rPr>
          <w:rStyle w:val="tm71"/>
          <w:lang w:val="ru-RU"/>
        </w:rPr>
        <w:t>Тел +38 0988802102</w:t>
      </w:r>
    </w:p>
    <w:p w14:paraId="502E6174" w14:textId="77777777" w:rsidR="00C76C9C" w:rsidRPr="00C76C9C" w:rsidRDefault="00C76C9C" w:rsidP="00C76C9C">
      <w:pPr>
        <w:pStyle w:val="tm6"/>
        <w:rPr>
          <w:rFonts w:ascii="Times New Roman" w:hAnsi="Times New Roman"/>
          <w:lang w:val="ru-RU"/>
        </w:rPr>
      </w:pPr>
      <w:r w:rsidRPr="00C76C9C">
        <w:rPr>
          <w:rStyle w:val="tm71"/>
          <w:lang w:val="en"/>
        </w:rPr>
        <w:t>info</w:t>
      </w:r>
      <w:r w:rsidRPr="00C76C9C">
        <w:rPr>
          <w:rStyle w:val="tm71"/>
          <w:lang w:val="ru-RU"/>
        </w:rPr>
        <w:t>@</w:t>
      </w:r>
      <w:r w:rsidRPr="00C76C9C">
        <w:rPr>
          <w:rStyle w:val="tm71"/>
          <w:lang w:val="en"/>
        </w:rPr>
        <w:t>funway</w:t>
      </w:r>
      <w:r w:rsidRPr="00C76C9C">
        <w:rPr>
          <w:rStyle w:val="tm71"/>
          <w:lang w:val="ru-RU"/>
        </w:rPr>
        <w:t>.</w:t>
      </w:r>
      <w:r w:rsidRPr="00C76C9C">
        <w:rPr>
          <w:rStyle w:val="tm71"/>
          <w:lang w:val="en"/>
        </w:rPr>
        <w:t>com</w:t>
      </w:r>
      <w:r w:rsidRPr="00C76C9C">
        <w:rPr>
          <w:rStyle w:val="tm71"/>
          <w:lang w:val="ru-RU"/>
        </w:rPr>
        <w:t>.</w:t>
      </w:r>
      <w:r w:rsidRPr="00C76C9C">
        <w:rPr>
          <w:rStyle w:val="tm71"/>
          <w:lang w:val="en"/>
        </w:rPr>
        <w:t>ua</w:t>
      </w:r>
      <w:r w:rsidRPr="00C76C9C">
        <w:rPr>
          <w:rStyle w:val="tm71"/>
          <w:lang w:val="ru-RU"/>
        </w:rPr>
        <w:t xml:space="preserve">, </w:t>
      </w:r>
      <w:r w:rsidRPr="00C76C9C">
        <w:rPr>
          <w:rStyle w:val="tm71"/>
          <w:lang w:val="en"/>
        </w:rPr>
        <w:t>funway</w:t>
      </w:r>
      <w:r w:rsidRPr="00C76C9C">
        <w:rPr>
          <w:rStyle w:val="tm71"/>
          <w:lang w:val="ru-RU"/>
        </w:rPr>
        <w:t>.</w:t>
      </w:r>
      <w:r w:rsidRPr="00C76C9C">
        <w:rPr>
          <w:rStyle w:val="tm71"/>
          <w:lang w:val="en"/>
        </w:rPr>
        <w:t>com</w:t>
      </w:r>
      <w:r w:rsidRPr="00C76C9C">
        <w:rPr>
          <w:rStyle w:val="tm71"/>
          <w:lang w:val="ru-RU"/>
        </w:rPr>
        <w:t>.</w:t>
      </w:r>
      <w:r w:rsidRPr="00C76C9C">
        <w:rPr>
          <w:rStyle w:val="tm71"/>
          <w:lang w:val="en"/>
        </w:rPr>
        <w:t>ua</w:t>
      </w:r>
      <w:r w:rsidRPr="00C76C9C">
        <w:rPr>
          <w:rFonts w:ascii="Times New Roman" w:hAnsi="Times New Roman"/>
          <w:lang w:val="ru-RU"/>
        </w:rPr>
        <w:br/>
      </w:r>
      <w:r w:rsidRPr="00C76C9C">
        <w:rPr>
          <w:rStyle w:val="tm71"/>
          <w:lang w:val="ru-RU"/>
        </w:rPr>
        <w:t xml:space="preserve">р/р </w:t>
      </w:r>
      <w:r w:rsidRPr="00C76C9C">
        <w:rPr>
          <w:rStyle w:val="tm91"/>
          <w:rFonts w:ascii="Times New Roman" w:hAnsi="Times New Roman"/>
          <w:lang w:val="en"/>
        </w:rPr>
        <w:t>UA</w:t>
      </w:r>
      <w:r w:rsidRPr="00C76C9C">
        <w:rPr>
          <w:rStyle w:val="tm91"/>
          <w:rFonts w:ascii="Times New Roman" w:hAnsi="Times New Roman"/>
          <w:lang w:val="ru-RU"/>
        </w:rPr>
        <w:t>513052990000026005016241475</w:t>
      </w:r>
    </w:p>
    <w:p w14:paraId="1E5D8472" w14:textId="77777777" w:rsidR="00C76C9C" w:rsidRPr="00C76C9C" w:rsidRDefault="00C76C9C" w:rsidP="00C76C9C">
      <w:pPr>
        <w:pStyle w:val="tm6"/>
        <w:rPr>
          <w:rFonts w:ascii="Times New Roman" w:hAnsi="Times New Roman"/>
          <w:lang w:val="ru-RU"/>
        </w:rPr>
      </w:pPr>
      <w:r w:rsidRPr="00C76C9C">
        <w:rPr>
          <w:rStyle w:val="tm71"/>
          <w:lang w:val="ru-RU"/>
        </w:rPr>
        <w:t xml:space="preserve">Банк </w:t>
      </w:r>
      <w:r w:rsidRPr="00C76C9C">
        <w:rPr>
          <w:rStyle w:val="tm91"/>
          <w:rFonts w:ascii="Times New Roman" w:hAnsi="Times New Roman"/>
          <w:lang w:val="ru-RU"/>
        </w:rPr>
        <w:t>АТ КБ "ПРИВАТБАНК"</w:t>
      </w:r>
      <w:r w:rsidRPr="00C76C9C">
        <w:rPr>
          <w:rFonts w:ascii="Times New Roman" w:hAnsi="Times New Roman"/>
          <w:lang w:val="ru-RU"/>
        </w:rPr>
        <w:br/>
      </w:r>
      <w:r w:rsidRPr="00C76C9C">
        <w:rPr>
          <w:rStyle w:val="tm71"/>
          <w:lang w:val="ru-RU"/>
        </w:rPr>
        <w:t xml:space="preserve">МФО </w:t>
      </w:r>
      <w:r w:rsidRPr="00C76C9C">
        <w:rPr>
          <w:rStyle w:val="tm81"/>
          <w:lang w:val="ru-RU"/>
        </w:rPr>
        <w:t>305299</w:t>
      </w:r>
    </w:p>
    <w:p w14:paraId="04AED313" w14:textId="77777777" w:rsidR="00C76C9C" w:rsidRPr="00C76C9C" w:rsidRDefault="00C76C9C" w:rsidP="00C76C9C">
      <w:pPr>
        <w:pStyle w:val="tm6"/>
        <w:rPr>
          <w:rFonts w:ascii="Times New Roman" w:hAnsi="Times New Roman"/>
          <w:lang w:val="ru-RU"/>
        </w:rPr>
      </w:pPr>
      <w:r w:rsidRPr="00C76C9C">
        <w:rPr>
          <w:rStyle w:val="tm71"/>
          <w:lang w:val="ru-RU"/>
        </w:rPr>
        <w:t>ЄДРПОУ 38214558</w:t>
      </w:r>
    </w:p>
    <w:p w14:paraId="00000020" w14:textId="43FED88C" w:rsidR="00265073" w:rsidRPr="00C76C9C" w:rsidRDefault="00C76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C76C9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uk-UA"/>
        </w:rPr>
        <w:t>ел</w:t>
      </w:r>
      <w:r w:rsidRPr="00C76C9C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  <w:lang w:val="uk-UA"/>
        </w:rPr>
        <w:t>+380988802102</w:t>
      </w:r>
    </w:p>
    <w:p w14:paraId="00000021" w14:textId="53498CE2" w:rsidR="00265073" w:rsidRPr="00C76C9C" w:rsidRDefault="00C76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u-RU"/>
        </w:rPr>
      </w:pPr>
      <w:r w:rsidRPr="00C76C9C">
        <w:rPr>
          <w:rFonts w:ascii="Times New Roman" w:hAnsi="Times New Roman" w:cs="Times New Roman"/>
        </w:rPr>
        <w:t>Адреса електронної пошти: info@</w:t>
      </w:r>
      <w:r>
        <w:rPr>
          <w:rFonts w:ascii="Times New Roman" w:hAnsi="Times New Roman" w:cs="Times New Roman"/>
          <w:lang w:val="en-US"/>
        </w:rPr>
        <w:t>funway</w:t>
      </w:r>
      <w:r w:rsidRPr="00C76C9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C76C9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ua</w:t>
      </w:r>
    </w:p>
    <w:p w14:paraId="00000023" w14:textId="075A2A45" w:rsidR="00265073" w:rsidRPr="00C76C9C" w:rsidRDefault="00C76C9C" w:rsidP="00C76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 xml:space="preserve">Сайт: https://funway.com.ua/ </w:t>
      </w:r>
    </w:p>
    <w:p w14:paraId="00000024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 xml:space="preserve"> Від імені Туроператора          </w:t>
      </w:r>
      <w:r w:rsidRPr="00C76C9C">
        <w:rPr>
          <w:rFonts w:ascii="Times New Roman" w:hAnsi="Times New Roman" w:cs="Times New Roman"/>
        </w:rPr>
        <w:tab/>
        <w:t xml:space="preserve">            </w:t>
      </w:r>
      <w:r w:rsidRPr="00C76C9C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Pr="00C76C9C">
        <w:rPr>
          <w:rFonts w:ascii="Times New Roman" w:hAnsi="Times New Roman" w:cs="Times New Roman"/>
        </w:rPr>
        <w:tab/>
        <w:t>Від імені Турагента</w:t>
      </w:r>
    </w:p>
    <w:p w14:paraId="00000025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Директор</w:t>
      </w:r>
    </w:p>
    <w:p w14:paraId="00000026" w14:textId="59C64384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  <w:lang w:val="uk-UA"/>
        </w:rPr>
        <w:t>Мойсеєнко М.О.</w:t>
      </w:r>
      <w:r w:rsidRPr="00C76C9C">
        <w:rPr>
          <w:rFonts w:ascii="Times New Roman" w:hAnsi="Times New Roman" w:cs="Times New Roman"/>
        </w:rPr>
        <w:t xml:space="preserve">                      ____________________________</w:t>
      </w:r>
    </w:p>
    <w:p w14:paraId="00000027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 xml:space="preserve">           М.П.                                                                                                                            М.П.</w:t>
      </w:r>
    </w:p>
    <w:p w14:paraId="00000028" w14:textId="77777777" w:rsidR="00265073" w:rsidRPr="00C76C9C" w:rsidRDefault="00C76C9C">
      <w:pPr>
        <w:spacing w:after="0" w:line="240" w:lineRule="auto"/>
        <w:rPr>
          <w:rFonts w:ascii="Times New Roman" w:hAnsi="Times New Roman" w:cs="Times New Roman"/>
        </w:rPr>
      </w:pPr>
      <w:r w:rsidRPr="00C76C9C">
        <w:rPr>
          <w:rFonts w:ascii="Times New Roman" w:hAnsi="Times New Roman" w:cs="Times New Roman"/>
        </w:rPr>
        <w:t xml:space="preserve"> </w:t>
      </w:r>
    </w:p>
    <w:p w14:paraId="00000029" w14:textId="77777777" w:rsidR="00265073" w:rsidRPr="00C76C9C" w:rsidRDefault="00265073">
      <w:pPr>
        <w:spacing w:after="0" w:line="240" w:lineRule="auto"/>
        <w:rPr>
          <w:rFonts w:ascii="Times New Roman" w:hAnsi="Times New Roman" w:cs="Times New Roman"/>
          <w:b/>
        </w:rPr>
      </w:pPr>
    </w:p>
    <w:p w14:paraId="0000002A" w14:textId="77777777" w:rsidR="00265073" w:rsidRPr="00C76C9C" w:rsidRDefault="00265073">
      <w:pPr>
        <w:spacing w:after="0" w:line="240" w:lineRule="auto"/>
        <w:rPr>
          <w:rFonts w:ascii="Times New Roman" w:hAnsi="Times New Roman" w:cs="Times New Roman"/>
        </w:rPr>
      </w:pPr>
    </w:p>
    <w:sectPr w:rsidR="00265073" w:rsidRPr="00C76C9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ic Roma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73"/>
    <w:rsid w:val="00265073"/>
    <w:rsid w:val="00A35D71"/>
    <w:rsid w:val="00C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C46D"/>
  <w15:docId w15:val="{E6934075-F259-41FA-A6D7-F72CCEC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m6">
    <w:name w:val="tm6"/>
    <w:basedOn w:val="a"/>
    <w:rsid w:val="00C76C9C"/>
    <w:pPr>
      <w:spacing w:before="20" w:after="20" w:line="240" w:lineRule="auto"/>
    </w:pPr>
    <w:rPr>
      <w:rFonts w:ascii="Basic Roman" w:eastAsia="Times New Roman" w:hAnsi="Basic Roman" w:cs="Times New Roman"/>
      <w:color w:val="000000"/>
      <w:sz w:val="20"/>
      <w:szCs w:val="20"/>
      <w:lang w:val="uk-UA" w:eastAsia="ru-RU"/>
    </w:rPr>
  </w:style>
  <w:style w:type="character" w:customStyle="1" w:styleId="tm71">
    <w:name w:val="tm71"/>
    <w:rsid w:val="00C76C9C"/>
    <w:rPr>
      <w:rFonts w:ascii="Times New Roman" w:hAnsi="Times New Roman" w:cs="Times New Roman" w:hint="default"/>
    </w:rPr>
  </w:style>
  <w:style w:type="character" w:customStyle="1" w:styleId="tm81">
    <w:name w:val="tm81"/>
    <w:rsid w:val="00C76C9C"/>
    <w:rPr>
      <w:rFonts w:ascii="Times New Roman" w:hAnsi="Times New Roman" w:cs="Times New Roman" w:hint="default"/>
      <w:color w:val="212121"/>
    </w:rPr>
  </w:style>
  <w:style w:type="character" w:customStyle="1" w:styleId="tm91">
    <w:name w:val="tm91"/>
    <w:rsid w:val="00C76C9C"/>
    <w:rPr>
      <w:color w:val="2121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2025-09-03T17:59:00Z</dcterms:created>
  <dcterms:modified xsi:type="dcterms:W3CDTF">2025-09-04T19:08:00Z</dcterms:modified>
</cp:coreProperties>
</file>